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D22" w:rsidRPr="008663DB" w:rsidRDefault="008663DB" w:rsidP="008663DB">
      <w:pPr>
        <w:jc w:val="center"/>
        <w:rPr>
          <w:b/>
          <w:sz w:val="48"/>
          <w:szCs w:val="48"/>
          <w:lang w:val="cy-GB"/>
        </w:rPr>
      </w:pPr>
      <w:r>
        <w:rPr>
          <w:b/>
          <w:sz w:val="48"/>
          <w:szCs w:val="48"/>
          <w:lang w:val="cy-GB"/>
        </w:rPr>
        <w:t>Dewis Testun</w:t>
      </w:r>
    </w:p>
    <w:p w:rsidR="00746D22" w:rsidRPr="008663DB" w:rsidRDefault="008663DB" w:rsidP="008663DB">
      <w:pPr>
        <w:rPr>
          <w:lang w:val="cy-GB"/>
        </w:rPr>
      </w:pPr>
      <w:r>
        <w:rPr>
          <w:lang w:val="cy-GB"/>
        </w:rPr>
        <w:t>Mae nifer o ffyrdd o ddewis testun. Mae’r rhan fwyaf o bobl yn gwybod y gellir uwcholeuo testun drwy glicio ar chwith y llygoden ac wedyn llusgo’r cyrchwr dros y testun i’w ddewis. Gall hyn fod yn lletchwith, fodd bynnag, yn enwedig os oes llawer o destun i’w ddewis</w:t>
      </w:r>
      <w:r w:rsidR="00746D22" w:rsidRPr="008663DB">
        <w:rPr>
          <w:lang w:val="cy-GB"/>
        </w:rPr>
        <w:t xml:space="preserve">. </w:t>
      </w:r>
    </w:p>
    <w:p w:rsidR="00746D22" w:rsidRPr="008663DB" w:rsidRDefault="008663DB" w:rsidP="008663DB">
      <w:pPr>
        <w:pStyle w:val="Heading1"/>
        <w:rPr>
          <w:lang w:val="cy-GB"/>
        </w:rPr>
      </w:pPr>
      <w:r>
        <w:rPr>
          <w:lang w:val="cy-GB"/>
        </w:rPr>
        <w:t xml:space="preserve">Dewis Geiriau Unigol </w:t>
      </w:r>
      <w:r w:rsidR="00746D22" w:rsidRPr="008663DB">
        <w:rPr>
          <w:lang w:val="cy-GB"/>
        </w:rPr>
        <w:t xml:space="preserve"> </w:t>
      </w:r>
    </w:p>
    <w:p w:rsidR="008663DB" w:rsidRDefault="008663DB" w:rsidP="008663DB">
      <w:pPr>
        <w:rPr>
          <w:lang w:val="cy-GB"/>
        </w:rPr>
      </w:pPr>
      <w:r>
        <w:rPr>
          <w:lang w:val="cy-GB"/>
        </w:rPr>
        <w:t xml:space="preserve">Rhowch y cyrchwr dros y gair a chliciwch  chwith y llygoden ddwywaith. </w:t>
      </w:r>
    </w:p>
    <w:p w:rsidR="00746D22" w:rsidRPr="008663DB" w:rsidRDefault="008663DB" w:rsidP="008663DB">
      <w:pPr>
        <w:rPr>
          <w:lang w:val="cy-GB"/>
        </w:rPr>
      </w:pPr>
      <w:r>
        <w:rPr>
          <w:lang w:val="cy-GB"/>
        </w:rPr>
        <w:t>Bydd y gair a ddewiswyd yn cael ei uwcholeuo</w:t>
      </w:r>
      <w:r w:rsidR="00746D22" w:rsidRPr="008663DB">
        <w:rPr>
          <w:lang w:val="cy-GB"/>
        </w:rPr>
        <w:t xml:space="preserve">. </w:t>
      </w:r>
    </w:p>
    <w:p w:rsidR="00746D22" w:rsidRPr="008663DB" w:rsidRDefault="008663DB" w:rsidP="008663DB">
      <w:pPr>
        <w:pStyle w:val="Heading1"/>
        <w:rPr>
          <w:lang w:val="cy-GB"/>
        </w:rPr>
      </w:pPr>
      <w:r>
        <w:rPr>
          <w:lang w:val="cy-GB"/>
        </w:rPr>
        <w:t xml:space="preserve">Dewis Llinell </w:t>
      </w:r>
    </w:p>
    <w:p w:rsidR="00746D22" w:rsidRPr="008663DB" w:rsidRDefault="008663DB" w:rsidP="008663DB">
      <w:pPr>
        <w:pStyle w:val="ListParagraph"/>
        <w:numPr>
          <w:ilvl w:val="0"/>
          <w:numId w:val="4"/>
        </w:numPr>
        <w:rPr>
          <w:lang w:val="cy-GB"/>
        </w:rPr>
      </w:pPr>
      <w:r>
        <w:rPr>
          <w:lang w:val="cy-GB"/>
        </w:rPr>
        <w:t>Symudwch y cyrchwr i’r ymyl chwith fel ei fod ryw 1cm o’r llinell y dymunwch ei dewis</w:t>
      </w:r>
      <w:r w:rsidR="00746D22" w:rsidRPr="008663DB">
        <w:rPr>
          <w:lang w:val="cy-GB"/>
        </w:rPr>
        <w:t xml:space="preserve">. </w:t>
      </w:r>
    </w:p>
    <w:p w:rsidR="00746D22" w:rsidRPr="008663DB" w:rsidRDefault="008663DB" w:rsidP="008663DB">
      <w:pPr>
        <w:pStyle w:val="ListParagraph"/>
        <w:numPr>
          <w:ilvl w:val="0"/>
          <w:numId w:val="4"/>
        </w:numPr>
        <w:rPr>
          <w:lang w:val="cy-GB"/>
        </w:rPr>
      </w:pPr>
      <w:r>
        <w:rPr>
          <w:lang w:val="cy-GB"/>
        </w:rPr>
        <w:t>Bydd siâp y cyrchwr yn newid i fod yn saeth wen</w:t>
      </w:r>
      <w:r w:rsidR="00746D22" w:rsidRPr="008663DB">
        <w:rPr>
          <w:lang w:val="cy-GB"/>
        </w:rPr>
        <w:t xml:space="preserve">. </w:t>
      </w:r>
    </w:p>
    <w:p w:rsidR="00746D22" w:rsidRPr="008663DB" w:rsidRDefault="00746D22" w:rsidP="008663DB">
      <w:pPr>
        <w:pStyle w:val="ListParagraph"/>
        <w:numPr>
          <w:ilvl w:val="0"/>
          <w:numId w:val="4"/>
        </w:numPr>
        <w:rPr>
          <w:lang w:val="cy-GB"/>
        </w:rPr>
      </w:pPr>
      <w:r w:rsidRPr="008663DB">
        <w:rPr>
          <w:lang w:val="cy-GB"/>
        </w:rPr>
        <w:t>Clic</w:t>
      </w:r>
      <w:r w:rsidR="008663DB">
        <w:rPr>
          <w:lang w:val="cy-GB"/>
        </w:rPr>
        <w:t>iwch ochr chwith y llygoden unwaith</w:t>
      </w:r>
      <w:r w:rsidRPr="008663DB">
        <w:rPr>
          <w:lang w:val="cy-GB"/>
        </w:rPr>
        <w:t xml:space="preserve">. </w:t>
      </w:r>
    </w:p>
    <w:p w:rsidR="00746D22" w:rsidRPr="008663DB" w:rsidRDefault="008663DB" w:rsidP="008663DB">
      <w:pPr>
        <w:rPr>
          <w:lang w:val="cy-GB"/>
        </w:rPr>
      </w:pPr>
      <w:r>
        <w:rPr>
          <w:lang w:val="cy-GB"/>
        </w:rPr>
        <w:t>Bydd y frawddeg yn cael ei huwcholeuo.</w:t>
      </w:r>
      <w:r w:rsidR="00746D22" w:rsidRPr="008663DB">
        <w:rPr>
          <w:lang w:val="cy-GB"/>
        </w:rPr>
        <w:t xml:space="preserve"> </w:t>
      </w:r>
    </w:p>
    <w:p w:rsidR="00746D22" w:rsidRPr="008663DB" w:rsidRDefault="008663DB" w:rsidP="008663DB">
      <w:pPr>
        <w:pStyle w:val="Heading1"/>
        <w:rPr>
          <w:lang w:val="cy-GB"/>
        </w:rPr>
      </w:pPr>
      <w:r>
        <w:rPr>
          <w:lang w:val="cy-GB"/>
        </w:rPr>
        <w:t xml:space="preserve">Dewis Paragraff </w:t>
      </w:r>
      <w:r w:rsidR="00746D22" w:rsidRPr="008663DB">
        <w:rPr>
          <w:lang w:val="cy-GB"/>
        </w:rPr>
        <w:t xml:space="preserve"> </w:t>
      </w:r>
    </w:p>
    <w:p w:rsidR="008663DB" w:rsidRPr="008663DB" w:rsidRDefault="008663DB" w:rsidP="008663DB">
      <w:pPr>
        <w:pStyle w:val="ListParagraph"/>
        <w:numPr>
          <w:ilvl w:val="0"/>
          <w:numId w:val="3"/>
        </w:numPr>
        <w:rPr>
          <w:lang w:val="cy-GB"/>
        </w:rPr>
      </w:pPr>
      <w:r w:rsidRPr="008663DB">
        <w:rPr>
          <w:lang w:val="cy-GB"/>
        </w:rPr>
        <w:t xml:space="preserve">Symudwch y cyrchwr i’r ymyl chwith fel ei fod ryw 1cm o’r llinell y dymunwch ei dewis. </w:t>
      </w:r>
    </w:p>
    <w:p w:rsidR="008663DB" w:rsidRPr="008663DB" w:rsidRDefault="008663DB" w:rsidP="008663DB">
      <w:pPr>
        <w:pStyle w:val="ListParagraph"/>
        <w:numPr>
          <w:ilvl w:val="0"/>
          <w:numId w:val="3"/>
        </w:numPr>
        <w:rPr>
          <w:lang w:val="cy-GB"/>
        </w:rPr>
      </w:pPr>
      <w:r w:rsidRPr="008663DB">
        <w:rPr>
          <w:lang w:val="cy-GB"/>
        </w:rPr>
        <w:t xml:space="preserve">Bydd siâp y cyrchwr yn newid i fod yn saeth wen. </w:t>
      </w:r>
    </w:p>
    <w:p w:rsidR="00746D22" w:rsidRPr="008663DB" w:rsidRDefault="00551AE0" w:rsidP="00551AE0">
      <w:pPr>
        <w:pStyle w:val="ListParagraph"/>
        <w:numPr>
          <w:ilvl w:val="0"/>
          <w:numId w:val="3"/>
        </w:numPr>
        <w:rPr>
          <w:lang w:val="cy-GB"/>
        </w:rPr>
      </w:pPr>
      <w:r w:rsidRPr="00551AE0">
        <w:rPr>
          <w:bCs/>
          <w:lang w:val="cy-GB"/>
        </w:rPr>
        <w:t>Cliciwch ochr chwith y llygoden</w:t>
      </w:r>
      <w:r>
        <w:rPr>
          <w:b/>
          <w:lang w:val="cy-GB"/>
        </w:rPr>
        <w:t xml:space="preserve"> ddwywaith</w:t>
      </w:r>
      <w:r>
        <w:rPr>
          <w:lang w:val="cy-GB"/>
        </w:rPr>
        <w:t>.</w:t>
      </w:r>
      <w:r w:rsidR="00746D22" w:rsidRPr="008663DB">
        <w:rPr>
          <w:lang w:val="cy-GB"/>
        </w:rPr>
        <w:t xml:space="preserve"> </w:t>
      </w:r>
    </w:p>
    <w:p w:rsidR="00746D22" w:rsidRPr="008663DB" w:rsidRDefault="00551AE0" w:rsidP="00551AE0">
      <w:pPr>
        <w:rPr>
          <w:lang w:val="cy-GB"/>
        </w:rPr>
      </w:pPr>
      <w:r>
        <w:rPr>
          <w:lang w:val="cy-GB"/>
        </w:rPr>
        <w:t xml:space="preserve">Bydd y paragraff yn cael ei uwcholeuo. </w:t>
      </w:r>
      <w:r w:rsidR="00746D22" w:rsidRPr="008663DB">
        <w:rPr>
          <w:lang w:val="cy-GB"/>
        </w:rPr>
        <w:t xml:space="preserve"> </w:t>
      </w:r>
    </w:p>
    <w:p w:rsidR="00746D22" w:rsidRPr="008663DB" w:rsidRDefault="00551AE0" w:rsidP="00551AE0">
      <w:pPr>
        <w:rPr>
          <w:rFonts w:eastAsiaTheme="majorEastAsia" w:cstheme="majorBidi"/>
          <w:b/>
          <w:bCs/>
          <w:color w:val="7030A0"/>
          <w:sz w:val="30"/>
          <w:szCs w:val="28"/>
          <w:lang w:val="cy-GB"/>
        </w:rPr>
      </w:pPr>
      <w:r>
        <w:rPr>
          <w:lang w:val="cy-GB"/>
        </w:rPr>
        <w:t xml:space="preserve">Neu, gallwch roi’r cyrchwr ar unrhyw ran o’r paragraff a chlicio </w:t>
      </w:r>
      <w:r w:rsidRPr="00551AE0">
        <w:rPr>
          <w:b/>
          <w:bCs/>
          <w:lang w:val="cy-GB"/>
        </w:rPr>
        <w:t>deirgwaith</w:t>
      </w:r>
      <w:r>
        <w:rPr>
          <w:lang w:val="cy-GB"/>
        </w:rPr>
        <w:t xml:space="preserve">. </w:t>
      </w:r>
      <w:r w:rsidR="00746D22" w:rsidRPr="008663DB">
        <w:rPr>
          <w:lang w:val="cy-GB"/>
        </w:rPr>
        <w:br w:type="page"/>
      </w:r>
    </w:p>
    <w:p w:rsidR="00746D22" w:rsidRPr="008663DB" w:rsidRDefault="00551AE0" w:rsidP="00551AE0">
      <w:pPr>
        <w:pStyle w:val="Heading1"/>
        <w:rPr>
          <w:lang w:val="cy-GB"/>
        </w:rPr>
      </w:pPr>
      <w:r>
        <w:rPr>
          <w:lang w:val="cy-GB"/>
        </w:rPr>
        <w:lastRenderedPageBreak/>
        <w:t xml:space="preserve">Dewis holl Destun Dogfen </w:t>
      </w:r>
      <w:r w:rsidR="00746D22" w:rsidRPr="008663DB">
        <w:rPr>
          <w:lang w:val="cy-GB"/>
        </w:rPr>
        <w:t xml:space="preserve"> </w:t>
      </w:r>
    </w:p>
    <w:p w:rsidR="00746D22" w:rsidRPr="008663DB" w:rsidRDefault="00551AE0" w:rsidP="00551AE0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>Symudwch y cyrchwr i’r ymyl chwith. Bydd siâp y cyrchwr yn newid i fod yn saeth wen</w:t>
      </w:r>
      <w:r w:rsidR="00746D22" w:rsidRPr="008663DB">
        <w:rPr>
          <w:lang w:val="cy-GB"/>
        </w:rPr>
        <w:t xml:space="preserve">. </w:t>
      </w:r>
    </w:p>
    <w:p w:rsidR="00746D22" w:rsidRPr="008663DB" w:rsidRDefault="00551AE0" w:rsidP="00551AE0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>Cliciwch ochr chwith y llygoden deirgwaith</w:t>
      </w:r>
      <w:r w:rsidR="00746D22" w:rsidRPr="008663DB">
        <w:rPr>
          <w:lang w:val="cy-GB"/>
        </w:rPr>
        <w:t xml:space="preserve">. </w:t>
      </w:r>
    </w:p>
    <w:p w:rsidR="00746D22" w:rsidRPr="008663DB" w:rsidRDefault="00551AE0" w:rsidP="00551AE0">
      <w:pPr>
        <w:rPr>
          <w:lang w:val="cy-GB"/>
        </w:rPr>
      </w:pPr>
      <w:r>
        <w:rPr>
          <w:lang w:val="cy-GB"/>
        </w:rPr>
        <w:t>Bydd holl destun y ddogfen yn cael ei ddewis</w:t>
      </w:r>
      <w:r w:rsidR="00746D22" w:rsidRPr="008663DB">
        <w:rPr>
          <w:lang w:val="cy-GB"/>
        </w:rPr>
        <w:t xml:space="preserve">. </w:t>
      </w:r>
      <w:bookmarkStart w:id="0" w:name="_GoBack"/>
      <w:bookmarkEnd w:id="0"/>
    </w:p>
    <w:p w:rsidR="00746D22" w:rsidRPr="008663DB" w:rsidRDefault="00551AE0" w:rsidP="00551AE0">
      <w:pPr>
        <w:rPr>
          <w:lang w:val="cy-GB"/>
        </w:rPr>
      </w:pPr>
      <w:r>
        <w:rPr>
          <w:lang w:val="cy-GB"/>
        </w:rPr>
        <w:t xml:space="preserve">Mae’r gorchymyn bysellfwrdd </w:t>
      </w:r>
      <w:r w:rsidR="00746D22" w:rsidRPr="008663DB">
        <w:rPr>
          <w:lang w:val="cy-GB"/>
        </w:rPr>
        <w:t>‘</w:t>
      </w:r>
      <w:proofErr w:type="spellStart"/>
      <w:r w:rsidR="00746D22" w:rsidRPr="008663DB">
        <w:rPr>
          <w:b/>
          <w:lang w:val="cy-GB"/>
        </w:rPr>
        <w:t>Ctrl</w:t>
      </w:r>
      <w:proofErr w:type="spellEnd"/>
      <w:r w:rsidR="00746D22" w:rsidRPr="008663DB">
        <w:rPr>
          <w:b/>
          <w:lang w:val="cy-GB"/>
        </w:rPr>
        <w:t xml:space="preserve"> + A’</w:t>
      </w:r>
      <w:r>
        <w:rPr>
          <w:lang w:val="cy-GB"/>
        </w:rPr>
        <w:t xml:space="preserve"> hefyd yn dewis holl destun dogfen.</w:t>
      </w:r>
    </w:p>
    <w:p w:rsidR="00746D22" w:rsidRPr="008663DB" w:rsidRDefault="00551AE0" w:rsidP="00551AE0">
      <w:pPr>
        <w:pStyle w:val="Heading1"/>
        <w:rPr>
          <w:lang w:val="cy-GB"/>
        </w:rPr>
      </w:pPr>
      <w:r>
        <w:rPr>
          <w:lang w:val="cy-GB"/>
        </w:rPr>
        <w:t>Dewis Blociau Cyfagos o Destun</w:t>
      </w:r>
    </w:p>
    <w:p w:rsidR="00746D22" w:rsidRPr="008663DB" w:rsidRDefault="00804259" w:rsidP="00804259">
      <w:pPr>
        <w:rPr>
          <w:lang w:val="cy-GB"/>
        </w:rPr>
      </w:pPr>
      <w:r>
        <w:rPr>
          <w:lang w:val="cy-GB"/>
        </w:rPr>
        <w:t>Gellir defnyddio hyn i ddewis blociau o destun cyfagos – hynny yw, pan fo angen y testun i gyd mewn ardal sydd wedi ei huwcholeuo</w:t>
      </w:r>
      <w:r w:rsidR="00746D22" w:rsidRPr="008663DB">
        <w:rPr>
          <w:lang w:val="cy-GB"/>
        </w:rPr>
        <w:t xml:space="preserve">. </w:t>
      </w:r>
    </w:p>
    <w:p w:rsidR="00746D22" w:rsidRPr="008663DB" w:rsidRDefault="00804259" w:rsidP="00804259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>Rhowch y cyrchwr ar ddechrau’r testun rydych ei angen</w:t>
      </w:r>
    </w:p>
    <w:p w:rsidR="00746D22" w:rsidRPr="008663DB" w:rsidRDefault="00D55C3E" w:rsidP="00804259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>Gwasgwch a daliwch</w:t>
      </w:r>
      <w:r w:rsidR="00804259">
        <w:rPr>
          <w:lang w:val="cy-GB"/>
        </w:rPr>
        <w:t xml:space="preserve"> allwedd </w:t>
      </w:r>
      <w:r w:rsidR="00746D22" w:rsidRPr="008663DB">
        <w:rPr>
          <w:lang w:val="cy-GB"/>
        </w:rPr>
        <w:t>‘</w:t>
      </w:r>
      <w:r w:rsidR="00746D22" w:rsidRPr="008663DB">
        <w:rPr>
          <w:b/>
          <w:lang w:val="cy-GB"/>
        </w:rPr>
        <w:t>SHIFT’</w:t>
      </w:r>
      <w:r>
        <w:rPr>
          <w:lang w:val="cy-GB"/>
        </w:rPr>
        <w:t xml:space="preserve"> </w:t>
      </w:r>
      <w:r w:rsidR="00804259">
        <w:rPr>
          <w:lang w:val="cy-GB"/>
        </w:rPr>
        <w:t xml:space="preserve">y bysellfwrdd </w:t>
      </w:r>
      <w:r>
        <w:rPr>
          <w:lang w:val="cy-GB"/>
        </w:rPr>
        <w:t>i lawr</w:t>
      </w:r>
    </w:p>
    <w:p w:rsidR="00746D22" w:rsidRPr="008663DB" w:rsidRDefault="00804259" w:rsidP="00804259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>Symudwch y cyrchwr i ddiwedd y testun rydych ei angen</w:t>
      </w:r>
    </w:p>
    <w:p w:rsidR="00746D22" w:rsidRPr="008663DB" w:rsidRDefault="00746D22" w:rsidP="00804259">
      <w:pPr>
        <w:pStyle w:val="ListParagraph"/>
        <w:numPr>
          <w:ilvl w:val="0"/>
          <w:numId w:val="1"/>
        </w:numPr>
        <w:rPr>
          <w:lang w:val="cy-GB"/>
        </w:rPr>
      </w:pPr>
      <w:r w:rsidRPr="008663DB">
        <w:rPr>
          <w:lang w:val="cy-GB"/>
        </w:rPr>
        <w:t>Clic</w:t>
      </w:r>
      <w:r w:rsidR="00804259">
        <w:rPr>
          <w:lang w:val="cy-GB"/>
        </w:rPr>
        <w:t xml:space="preserve">iwch i ddewis y testun i gyd </w:t>
      </w:r>
    </w:p>
    <w:p w:rsidR="00746D22" w:rsidRPr="008663DB" w:rsidRDefault="00746D22" w:rsidP="00746D22">
      <w:pPr>
        <w:rPr>
          <w:lang w:val="cy-GB"/>
        </w:rPr>
      </w:pPr>
    </w:p>
    <w:p w:rsidR="00746D22" w:rsidRPr="008663DB" w:rsidRDefault="00804259" w:rsidP="00804259">
      <w:pPr>
        <w:pStyle w:val="Heading2"/>
        <w:rPr>
          <w:lang w:val="cy-GB"/>
        </w:rPr>
      </w:pPr>
      <w:r>
        <w:rPr>
          <w:lang w:val="cy-GB"/>
        </w:rPr>
        <w:t xml:space="preserve">Dewis Testun nad yw’n Gyfagos </w:t>
      </w:r>
    </w:p>
    <w:p w:rsidR="00746D22" w:rsidRPr="008663DB" w:rsidRDefault="00804259" w:rsidP="00804259">
      <w:pPr>
        <w:rPr>
          <w:lang w:val="cy-GB"/>
        </w:rPr>
      </w:pPr>
      <w:r>
        <w:rPr>
          <w:lang w:val="cy-GB"/>
        </w:rPr>
        <w:t>Defnyddir yr opsiwn hwn i ddewis testun nad yw’n gyfagos</w:t>
      </w:r>
    </w:p>
    <w:p w:rsidR="00746D22" w:rsidRPr="008663DB" w:rsidRDefault="00804259" w:rsidP="00804259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 xml:space="preserve">Dewiswch ddarn cyntaf y testun sydd ei angen </w:t>
      </w:r>
    </w:p>
    <w:p w:rsidR="00746D22" w:rsidRPr="008663DB" w:rsidRDefault="001058F5" w:rsidP="00804259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>Gwasgwch a daliwch</w:t>
      </w:r>
      <w:r w:rsidR="00804259">
        <w:rPr>
          <w:lang w:val="cy-GB"/>
        </w:rPr>
        <w:t xml:space="preserve"> allwedd </w:t>
      </w:r>
      <w:r w:rsidR="00746D22" w:rsidRPr="008663DB">
        <w:rPr>
          <w:lang w:val="cy-GB"/>
        </w:rPr>
        <w:t>‘</w:t>
      </w:r>
      <w:proofErr w:type="spellStart"/>
      <w:r w:rsidR="00746D22" w:rsidRPr="008663DB">
        <w:rPr>
          <w:b/>
          <w:lang w:val="cy-GB"/>
        </w:rPr>
        <w:t>Ctrl</w:t>
      </w:r>
      <w:proofErr w:type="spellEnd"/>
      <w:r w:rsidR="00746D22" w:rsidRPr="008663DB">
        <w:rPr>
          <w:b/>
          <w:lang w:val="cy-GB"/>
        </w:rPr>
        <w:t>’</w:t>
      </w:r>
      <w:r>
        <w:rPr>
          <w:lang w:val="cy-GB"/>
        </w:rPr>
        <w:t xml:space="preserve"> </w:t>
      </w:r>
      <w:r w:rsidR="00804259">
        <w:rPr>
          <w:lang w:val="cy-GB"/>
        </w:rPr>
        <w:t xml:space="preserve">y bysellfwrdd </w:t>
      </w:r>
      <w:r>
        <w:rPr>
          <w:lang w:val="cy-GB"/>
        </w:rPr>
        <w:t>i lawr</w:t>
      </w:r>
    </w:p>
    <w:p w:rsidR="00746D22" w:rsidRPr="008663DB" w:rsidRDefault="00804259" w:rsidP="00804259">
      <w:pPr>
        <w:pStyle w:val="ListParagraph"/>
        <w:numPr>
          <w:ilvl w:val="0"/>
          <w:numId w:val="1"/>
        </w:numPr>
        <w:rPr>
          <w:lang w:val="cy-GB"/>
        </w:rPr>
      </w:pPr>
      <w:r>
        <w:rPr>
          <w:lang w:val="cy-GB"/>
        </w:rPr>
        <w:t xml:space="preserve">Ewch yn eich blaen i ddewis y testun sydd ei angen gan sicrhau eich bod yn parhau i ddal yr allwedd </w:t>
      </w:r>
      <w:r w:rsidR="00746D22" w:rsidRPr="008663DB">
        <w:rPr>
          <w:lang w:val="cy-GB"/>
        </w:rPr>
        <w:t>‘</w:t>
      </w:r>
      <w:proofErr w:type="spellStart"/>
      <w:r w:rsidR="00746D22" w:rsidRPr="008663DB">
        <w:rPr>
          <w:b/>
          <w:lang w:val="cy-GB"/>
        </w:rPr>
        <w:t>Ctrl</w:t>
      </w:r>
      <w:proofErr w:type="spellEnd"/>
      <w:r w:rsidR="00746D22" w:rsidRPr="008663DB">
        <w:rPr>
          <w:b/>
          <w:lang w:val="cy-GB"/>
        </w:rPr>
        <w:t>’</w:t>
      </w:r>
      <w:r>
        <w:rPr>
          <w:lang w:val="cy-GB"/>
        </w:rPr>
        <w:t xml:space="preserve"> i lawr </w:t>
      </w:r>
    </w:p>
    <w:p w:rsidR="00746D22" w:rsidRPr="008663DB" w:rsidRDefault="00804259" w:rsidP="00804259">
      <w:pPr>
        <w:shd w:val="clear" w:color="auto" w:fill="B6DDE8" w:themeFill="accent5" w:themeFillTint="66"/>
        <w:rPr>
          <w:lang w:val="cy-GB"/>
        </w:rPr>
      </w:pPr>
      <w:r>
        <w:rPr>
          <w:lang w:val="cy-GB"/>
        </w:rPr>
        <w:t>DS: Mae testun yn cael ei gopïo yn y drefn mae’n c ael ei ddewis. Pan fo testun yn cael ei ludo, mae’r drefn y dewiswyd ef ynddi yn cael ei chadw yn y copi</w:t>
      </w:r>
      <w:r w:rsidR="00746D22" w:rsidRPr="008663DB">
        <w:rPr>
          <w:lang w:val="cy-GB"/>
        </w:rPr>
        <w:t xml:space="preserve">. </w:t>
      </w:r>
    </w:p>
    <w:p w:rsidR="00BF5268" w:rsidRPr="008663DB" w:rsidRDefault="00BF5268">
      <w:pPr>
        <w:rPr>
          <w:lang w:val="cy-GB"/>
        </w:rPr>
      </w:pPr>
    </w:p>
    <w:sectPr w:rsidR="00BF5268" w:rsidRPr="008663DB" w:rsidSect="001456F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6EE" w:rsidRDefault="00B826EE" w:rsidP="00210BA7">
      <w:pPr>
        <w:spacing w:after="0" w:line="240" w:lineRule="auto"/>
      </w:pPr>
      <w:r>
        <w:separator/>
      </w:r>
    </w:p>
  </w:endnote>
  <w:endnote w:type="continuationSeparator" w:id="0">
    <w:p w:rsidR="00B826EE" w:rsidRDefault="00B826EE" w:rsidP="0021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C46" w:rsidRDefault="001456F8" w:rsidP="008663DB">
    <w:pPr>
      <w:pStyle w:val="Footer"/>
    </w:pPr>
    <w:r>
      <w:tab/>
    </w:r>
    <w:r w:rsidR="008663DB">
      <w:rPr>
        <w:rFonts w:cs="Arial"/>
        <w:sz w:val="20"/>
        <w:lang w:val="cy-GB"/>
      </w:rPr>
      <w:t>Datblygu Myfyrwyr a Sgiliau Astudio</w:t>
    </w:r>
    <w:r w:rsidR="00B77968" w:rsidRPr="00592D44">
      <w:rPr>
        <w:rFonts w:cs="Arial"/>
        <w:sz w:val="20"/>
      </w:rPr>
      <w:t xml:space="preserve"> 2019©</w:t>
    </w:r>
    <w:r>
      <w:tab/>
    </w:r>
    <w:r w:rsidRPr="001456F8">
      <w:rPr>
        <w:noProof/>
        <w:lang w:eastAsia="en-GB"/>
      </w:rPr>
      <w:drawing>
        <wp:inline distT="0" distB="0" distL="0" distR="0" wp14:anchorId="09AFE8DF" wp14:editId="3C857001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C46" w:rsidRDefault="008F2C46">
    <w:pPr>
      <w:pStyle w:val="Footer"/>
    </w:pPr>
    <w:r>
      <w:rPr>
        <w:rFonts w:ascii="Trebuchet MS" w:hAnsi="Trebuchet MS"/>
        <w:color w:val="7030A0"/>
      </w:rPr>
      <w:t xml:space="preserve">To contact Barbara Jackson, phone 01443 483742 or email </w:t>
    </w:r>
    <w:hyperlink r:id="rId1" w:history="1">
      <w:r>
        <w:rPr>
          <w:rStyle w:val="Hyperlink"/>
          <w:rFonts w:ascii="Trebuchet MS" w:hAnsi="Trebuchet MS"/>
        </w:rPr>
        <w:t>bjackson@glam.ac.uk</w:t>
      </w:r>
    </w:hyperlink>
    <w:r>
      <w:rPr>
        <w:rFonts w:asciiTheme="majorHAnsi" w:hAnsiTheme="majorHAnsi" w:cstheme="majorHAnsi"/>
      </w:rPr>
      <w:ptab w:relativeTo="margin" w:alignment="right" w:leader="none"/>
    </w:r>
    <w:r w:rsidR="005B2952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1605" cy="822325"/>
              <wp:effectExtent l="9525" t="0" r="10795" b="0"/>
              <wp:wrapNone/>
              <wp:docPr id="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822325"/>
                        <a:chOff x="8" y="9"/>
                        <a:chExt cx="15823" cy="1439"/>
                      </a:xfrm>
                    </wpg:grpSpPr>
                    <wps:wsp>
                      <wps:cNvPr id="6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id="Group 8" o:spid="_x0000_s1026" style="position:absolute;margin-left:0;margin-top:0;width:611.15pt;height:64.75pt;flip:y;z-index:251666432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GKr0AAADaAAAADwAAAGRycy9kb3ducmV2LnhtbESPSwvCMBCE74L/IazgTVNFRKqxiCiI&#10;B8HXfWnWPmw2pYla/70RBI/DzHzDLJLWVOJJjSssKxgNIxDEqdUFZwou5+1gBsJ5ZI2VZVLwJgfJ&#10;sttZYKzti4/0PPlMBAi7GBXk3texlC7NyaAb2po4eDfbGPRBNpnUDb4C3FRyHEVTabDgsJBjTeuc&#10;0vvpYRRcy9JuRvowSTdvLY/FbG8ue1Sq32tXcxCeWv8P/9o7rWAK3yvhBs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GThiq9AAAA2gAAAA8AAAAAAAAAAAAAAAAAoQIA&#10;AGRycy9kb3ducmV2LnhtbFBLBQYAAAAABAAEAPkAAACLAwAAAAA=&#10;" strokecolor="#31849b [2408]"/>
              <v:rect id="Rectangle 1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 w:rsidR="005B295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7" o:spid="_x0000_s1026" style="position:absolute;margin-left:0;margin-top:0;width:7.15pt;height:63.95pt;z-index:2516654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" fillcolor="#92cddc [1944]" strokecolor="#7030a0" strokeweight="3pt">
              <w10:wrap anchorx="margin" anchory="page"/>
            </v:rect>
          </w:pict>
        </mc:Fallback>
      </mc:AlternateContent>
    </w:r>
    <w:r w:rsidR="005B295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6" o:spid="_x0000_s1026" style="position:absolute;margin-left:0;margin-top:0;width:7.15pt;height:63.95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" fillcolor="#92cddc [1944]" strokecolor="#7030a0" strokeweight="3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C46" w:rsidRDefault="008F2C46" w:rsidP="008F2C46">
    <w:pPr>
      <w:pStyle w:val="Footer"/>
      <w:rPr>
        <w:b/>
        <w:sz w:val="24"/>
        <w:szCs w:val="24"/>
      </w:rPr>
    </w:pPr>
  </w:p>
  <w:p w:rsidR="008F2C46" w:rsidRDefault="008F2C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6EE" w:rsidRDefault="00B826EE" w:rsidP="00210BA7">
      <w:pPr>
        <w:spacing w:after="0" w:line="240" w:lineRule="auto"/>
      </w:pPr>
      <w:r>
        <w:separator/>
      </w:r>
    </w:p>
  </w:footnote>
  <w:footnote w:type="continuationSeparator" w:id="0">
    <w:p w:rsidR="00B826EE" w:rsidRDefault="00B826EE" w:rsidP="0021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C46" w:rsidRDefault="008F2C46">
    <w:pPr>
      <w:pStyle w:val="Header"/>
    </w:pPr>
    <w:r w:rsidRPr="00ED06C3">
      <w:rPr>
        <w:noProof/>
        <w:lang w:eastAsia="en-GB"/>
      </w:rPr>
      <w:drawing>
        <wp:inline distT="0" distB="0" distL="0" distR="0">
          <wp:extent cx="5731510" cy="955252"/>
          <wp:effectExtent l="19050" t="0" r="2540" b="0"/>
          <wp:docPr id="1" name="Picture 1" descr="png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ng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552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C46" w:rsidRPr="008663DB" w:rsidRDefault="008F2C46" w:rsidP="008F2C46">
    <w:pPr>
      <w:jc w:val="center"/>
      <w:rPr>
        <w:lang w:val="cy-GB"/>
      </w:rPr>
    </w:pPr>
    <w:r w:rsidRPr="008663DB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E3F3D05" wp14:editId="4B14A2D0">
          <wp:simplePos x="0" y="0"/>
          <wp:positionH relativeFrom="column">
            <wp:posOffset>-76200</wp:posOffset>
          </wp:positionH>
          <wp:positionV relativeFrom="paragraph">
            <wp:posOffset>-103505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1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3DB">
      <w:rPr>
        <w:b/>
        <w:sz w:val="72"/>
        <w:lang w:val="cy-GB"/>
      </w:rPr>
      <w:t xml:space="preserve">        </w:t>
    </w:r>
    <w:r w:rsidR="008663DB">
      <w:rPr>
        <w:b/>
        <w:sz w:val="72"/>
        <w:lang w:val="cy-GB"/>
      </w:rPr>
      <w:t>TG – Y Canllaw Cyflawn</w:t>
    </w:r>
  </w:p>
  <w:p w:rsidR="008F2C46" w:rsidRDefault="008F2C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960FD"/>
    <w:multiLevelType w:val="hybridMultilevel"/>
    <w:tmpl w:val="0968459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C25EC"/>
    <w:multiLevelType w:val="hybridMultilevel"/>
    <w:tmpl w:val="F29C0A48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B7088"/>
    <w:multiLevelType w:val="hybridMultilevel"/>
    <w:tmpl w:val="B67AF64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1437A"/>
    <w:multiLevelType w:val="hybridMultilevel"/>
    <w:tmpl w:val="CA861E9C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D22"/>
    <w:rsid w:val="00015549"/>
    <w:rsid w:val="000A6ABA"/>
    <w:rsid w:val="001058F5"/>
    <w:rsid w:val="001456F8"/>
    <w:rsid w:val="00210BA7"/>
    <w:rsid w:val="00224AF6"/>
    <w:rsid w:val="003018A7"/>
    <w:rsid w:val="0039315E"/>
    <w:rsid w:val="003B0BC9"/>
    <w:rsid w:val="00400C2A"/>
    <w:rsid w:val="00415E48"/>
    <w:rsid w:val="00551AE0"/>
    <w:rsid w:val="005B2952"/>
    <w:rsid w:val="00652222"/>
    <w:rsid w:val="00746D22"/>
    <w:rsid w:val="007F0505"/>
    <w:rsid w:val="00804259"/>
    <w:rsid w:val="008663DB"/>
    <w:rsid w:val="00875040"/>
    <w:rsid w:val="008B132C"/>
    <w:rsid w:val="008B7A80"/>
    <w:rsid w:val="008F2C46"/>
    <w:rsid w:val="009272FC"/>
    <w:rsid w:val="00971246"/>
    <w:rsid w:val="00995E3F"/>
    <w:rsid w:val="00A46979"/>
    <w:rsid w:val="00AB34FD"/>
    <w:rsid w:val="00B774FA"/>
    <w:rsid w:val="00B77968"/>
    <w:rsid w:val="00B826EE"/>
    <w:rsid w:val="00BD0951"/>
    <w:rsid w:val="00BF5268"/>
    <w:rsid w:val="00C04AE2"/>
    <w:rsid w:val="00C50EE4"/>
    <w:rsid w:val="00D30629"/>
    <w:rsid w:val="00D55C3E"/>
    <w:rsid w:val="00ED06C3"/>
    <w:rsid w:val="00FF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C46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C4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C4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06C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06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06C3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F2C46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2C46"/>
    <w:rPr>
      <w:rFonts w:ascii="Corbel" w:eastAsiaTheme="majorEastAsia" w:hAnsi="Corbel" w:cstheme="majorBidi"/>
      <w:b/>
      <w:bCs/>
      <w:color w:val="7030A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06C3"/>
    <w:rPr>
      <w:rFonts w:eastAsiaTheme="majorEastAsia" w:cstheme="majorBidi"/>
      <w:b/>
      <w:bCs/>
      <w:color w:val="365F91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746D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0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BA7"/>
  </w:style>
  <w:style w:type="paragraph" w:styleId="Footer">
    <w:name w:val="footer"/>
    <w:basedOn w:val="Normal"/>
    <w:link w:val="FooterChar"/>
    <w:uiPriority w:val="99"/>
    <w:semiHidden/>
    <w:unhideWhenUsed/>
    <w:rsid w:val="00210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0BA7"/>
  </w:style>
  <w:style w:type="paragraph" w:customStyle="1" w:styleId="76608A07321344F88504CED91DFFE135">
    <w:name w:val="76608A07321344F88504CED91DFFE135"/>
    <w:rsid w:val="00210BA7"/>
    <w:rPr>
      <w:rFonts w:asciiTheme="minorHAnsi" w:eastAsiaTheme="minorEastAsia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10B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C46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C4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C4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06C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D06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06C3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F2C46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2C46"/>
    <w:rPr>
      <w:rFonts w:ascii="Corbel" w:eastAsiaTheme="majorEastAsia" w:hAnsi="Corbel" w:cstheme="majorBidi"/>
      <w:b/>
      <w:bCs/>
      <w:color w:val="7030A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06C3"/>
    <w:rPr>
      <w:rFonts w:eastAsiaTheme="majorEastAsia" w:cstheme="majorBidi"/>
      <w:b/>
      <w:bCs/>
      <w:color w:val="365F91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746D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0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BA7"/>
  </w:style>
  <w:style w:type="paragraph" w:styleId="Footer">
    <w:name w:val="footer"/>
    <w:basedOn w:val="Normal"/>
    <w:link w:val="FooterChar"/>
    <w:uiPriority w:val="99"/>
    <w:semiHidden/>
    <w:unhideWhenUsed/>
    <w:rsid w:val="00210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0BA7"/>
  </w:style>
  <w:style w:type="paragraph" w:customStyle="1" w:styleId="76608A07321344F88504CED91DFFE135">
    <w:name w:val="76608A07321344F88504CED91DFFE135"/>
    <w:rsid w:val="00210BA7"/>
    <w:rPr>
      <w:rFonts w:asciiTheme="minorHAnsi" w:eastAsiaTheme="minorEastAsia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10B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jackson@glam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</dc:creator>
  <cp:lastModifiedBy>Cris Dafis</cp:lastModifiedBy>
  <cp:revision>8</cp:revision>
  <cp:lastPrinted>2019-03-27T11:40:00Z</cp:lastPrinted>
  <dcterms:created xsi:type="dcterms:W3CDTF">2019-07-17T15:33:00Z</dcterms:created>
  <dcterms:modified xsi:type="dcterms:W3CDTF">2019-07-17T18:18:00Z</dcterms:modified>
</cp:coreProperties>
</file>